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210A5" w:rsidP="00810D6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10D6C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10D6C" w:rsidP="00E210A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7B0B67">
              <w:rPr>
                <w:rFonts w:ascii="Arial" w:hAnsi="Arial" w:cs="Arial"/>
                <w:sz w:val="28"/>
                <w:szCs w:val="28"/>
              </w:rPr>
              <w:t>ruhá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mocnin</w:t>
            </w:r>
            <w:r w:rsidR="007B0B67">
              <w:rPr>
                <w:rFonts w:ascii="Arial" w:hAnsi="Arial" w:cs="Arial"/>
                <w:sz w:val="28"/>
                <w:szCs w:val="28"/>
              </w:rPr>
              <w:t xml:space="preserve">a </w:t>
            </w:r>
            <w:r w:rsidR="00E210A5">
              <w:rPr>
                <w:rFonts w:ascii="Arial" w:hAnsi="Arial" w:cs="Arial"/>
                <w:sz w:val="28"/>
                <w:szCs w:val="28"/>
              </w:rPr>
              <w:t>v příkladech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Pr="00202810" w:rsidRDefault="00657B72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02810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02810">
              <w:rPr>
                <w:rFonts w:ascii="Arial" w:hAnsi="Arial" w:cs="Arial"/>
                <w:sz w:val="28"/>
                <w:szCs w:val="28"/>
              </w:rPr>
              <w:t>Určování druhé</w:t>
            </w:r>
            <w:r w:rsidR="00BF323F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02810">
              <w:rPr>
                <w:rFonts w:ascii="Arial" w:hAnsi="Arial" w:cs="Arial"/>
                <w:sz w:val="28"/>
                <w:szCs w:val="28"/>
              </w:rPr>
              <w:t>mocniny</w:t>
            </w:r>
            <w:r w:rsidR="00202810" w:rsidRPr="00202810">
              <w:rPr>
                <w:rFonts w:ascii="Arial" w:hAnsi="Arial" w:cs="Arial"/>
                <w:sz w:val="28"/>
                <w:szCs w:val="28"/>
              </w:rPr>
              <w:t xml:space="preserve"> – všechna pravidla </w:t>
            </w:r>
            <w:r w:rsidR="00BF323F" w:rsidRPr="00202810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202810">
              <w:rPr>
                <w:rFonts w:ascii="Arial" w:hAnsi="Arial" w:cs="Arial"/>
                <w:sz w:val="28"/>
                <w:szCs w:val="28"/>
              </w:rPr>
              <w:t>hra Pyramida</w:t>
            </w:r>
          </w:p>
          <w:p w:rsidR="00657B72" w:rsidRDefault="00C55137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323F">
              <w:rPr>
                <w:rFonts w:ascii="Arial" w:hAnsi="Arial" w:cs="Arial"/>
                <w:sz w:val="28"/>
                <w:szCs w:val="28"/>
              </w:rPr>
              <w:t>Nové učivo:</w:t>
            </w:r>
            <w:r w:rsidR="003936F6" w:rsidRPr="00BF323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F323F" w:rsidRPr="00BF323F">
              <w:rPr>
                <w:rFonts w:ascii="Arial" w:hAnsi="Arial" w:cs="Arial"/>
                <w:sz w:val="28"/>
                <w:szCs w:val="28"/>
              </w:rPr>
              <w:t>Druhá mocnina v</w:t>
            </w:r>
            <w:r w:rsidR="00657B72">
              <w:rPr>
                <w:rFonts w:ascii="Arial" w:hAnsi="Arial" w:cs="Arial"/>
                <w:sz w:val="28"/>
                <w:szCs w:val="28"/>
              </w:rPr>
              <w:t> příkladech</w:t>
            </w:r>
          </w:p>
          <w:p w:rsidR="005439E9" w:rsidRDefault="00657B72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úloha – obsah čtverce</w:t>
            </w:r>
            <w:r w:rsidR="00BF323F" w:rsidRPr="00657B7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439E9" w:rsidRPr="00657B72">
              <w:rPr>
                <w:rFonts w:ascii="Arial" w:hAnsi="Arial" w:cs="Arial"/>
                <w:sz w:val="28"/>
                <w:szCs w:val="28"/>
              </w:rPr>
              <w:t>IT str. 1</w:t>
            </w:r>
            <w:r>
              <w:rPr>
                <w:rFonts w:ascii="Arial" w:hAnsi="Arial" w:cs="Arial"/>
                <w:sz w:val="28"/>
                <w:szCs w:val="28"/>
              </w:rPr>
              <w:t>63</w:t>
            </w:r>
          </w:p>
          <w:p w:rsidR="00657B72" w:rsidRPr="00657B72" w:rsidRDefault="00202810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Číselné výrazy s druhou mocninou</w:t>
            </w:r>
          </w:p>
          <w:p w:rsidR="00BF323F" w:rsidRPr="00BF323F" w:rsidRDefault="00202810" w:rsidP="00BF323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 str. 15 – pořadí početních operací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D580D-0B27-4811-AF53-6C6FCC02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2011-12-13T13:02:00Z</dcterms:created>
  <dcterms:modified xsi:type="dcterms:W3CDTF">2011-12-13T13:07:00Z</dcterms:modified>
</cp:coreProperties>
</file>